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55" w:rsidRDefault="00B22B55" w:rsidP="00B22B55">
      <w:r>
        <w:rPr>
          <w:rFonts w:ascii="Calibri" w:eastAsia="Calibri" w:hAnsi="Calibri" w:cs="Calibri"/>
          <w:sz w:val="48"/>
          <w:szCs w:val="48"/>
        </w:rPr>
        <w:t>I live in continual dread of villains robbing of my house-stealing my horse and cattle-bothering my wife and daughters-so that I dare not stir lest my family be exposed. I dare not let them travel abroad without a guard. It is neither safe nor fair that I must travel 200 to 300 miles, stay for days in Charlestown at my cost just to go to court or bring suit against these villains. ” Quote/Scenario 1</w:t>
      </w:r>
    </w:p>
    <w:p w:rsidR="00B22B55" w:rsidRDefault="00B22B55" w:rsidP="00B22B55"/>
    <w:p w:rsidR="00B22B55" w:rsidRDefault="00B22B55" w:rsidP="00B22B55"/>
    <w:p w:rsidR="00B22B55" w:rsidRDefault="00B22B55" w:rsidP="00B22B55"/>
    <w:p w:rsidR="00B22B55" w:rsidRDefault="00B22B55" w:rsidP="00B22B55">
      <w:r>
        <w:rPr>
          <w:rFonts w:ascii="Calibri" w:eastAsia="Calibri" w:hAnsi="Calibri" w:cs="Calibri"/>
          <w:sz w:val="48"/>
          <w:szCs w:val="48"/>
        </w:rPr>
        <w:t>My name is John Harvey. The Regulators tied me to a tree with a wagon chain. They took turns beating me with bundles of rods and switches. I received 500 stripes! When they were done, they beat a drum and played a fiddle while dancing a jig! Do you know why I received this punishment? Because they said I was “roguish and troublesome”! Now I ask you, does that sound fair? Quote/Scenario 2</w:t>
      </w:r>
    </w:p>
    <w:p w:rsidR="005C7D44" w:rsidRDefault="005C7D44">
      <w:bookmarkStart w:id="0" w:name="_GoBack"/>
      <w:bookmarkEnd w:id="0"/>
    </w:p>
    <w:sectPr w:rsidR="005C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55"/>
    <w:rsid w:val="005C7D44"/>
    <w:rsid w:val="00B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2B5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2B5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1</cp:revision>
  <dcterms:created xsi:type="dcterms:W3CDTF">2016-08-18T15:34:00Z</dcterms:created>
  <dcterms:modified xsi:type="dcterms:W3CDTF">2016-08-18T15:35:00Z</dcterms:modified>
</cp:coreProperties>
</file>